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E150" w14:textId="2EFA1E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7C8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 w:rsidR="008C4695" w:rsidRPr="008C4695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8C4695">
          <w:rPr>
            <w:b/>
            <w:i/>
            <w:noProof/>
            <w:sz w:val="28"/>
          </w:rPr>
          <w:t>R4</w:t>
        </w:r>
      </w:fldSimple>
      <w:r w:rsidR="008C4695">
        <w:rPr>
          <w:b/>
          <w:i/>
          <w:noProof/>
          <w:sz w:val="28"/>
        </w:rPr>
        <w:t>-18xxxxx</w:t>
      </w:r>
    </w:p>
    <w:p w14:paraId="4CDAE151" w14:textId="578AC3D0" w:rsidR="001E41F3" w:rsidRDefault="00F44F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469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8C4695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4695">
          <w:rPr>
            <w:b/>
            <w:noProof/>
            <w:sz w:val="24"/>
          </w:rPr>
          <w:t xml:space="preserve">12 </w:t>
        </w:r>
      </w:fldSimple>
      <w:r w:rsidR="00547111">
        <w:rPr>
          <w:b/>
          <w:noProof/>
          <w:sz w:val="24"/>
        </w:rPr>
        <w:t xml:space="preserve"> - </w:t>
      </w:r>
      <w:r w:rsidR="008C4695">
        <w:rPr>
          <w:b/>
          <w:noProof/>
          <w:sz w:val="24"/>
        </w:rPr>
        <w:t xml:space="preserve">16 November </w:t>
      </w:r>
      <w:fldSimple w:instr=" DOCPROPERTY  EndDate  \* MERGEFORMAT ">
        <w:r w:rsidR="008C4695">
          <w:rPr>
            <w:b/>
            <w:noProof/>
            <w:sz w:val="24"/>
          </w:rPr>
          <w:t>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DAE1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AE1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DAE1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AE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AE1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E159" w14:textId="0F716747" w:rsidR="001E41F3" w:rsidRPr="00410371" w:rsidRDefault="00F44F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8C4695">
                <w:rPr>
                  <w:b/>
                  <w:noProof/>
                  <w:sz w:val="28"/>
                </w:rPr>
                <w:t>4</w:t>
              </w:r>
            </w:fldSimple>
            <w:r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4CDAE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AE15B" w14:textId="0C93C4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CDAE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AE15D" w14:textId="467AA916" w:rsidR="001E41F3" w:rsidRPr="00410371" w:rsidRDefault="008C4695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CDAE1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AE15F" w14:textId="5947B9DD" w:rsidR="001E41F3" w:rsidRPr="00410371" w:rsidRDefault="0084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1.0.0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AE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AE1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AE167" w14:textId="77777777" w:rsidTr="00547111">
        <w:tc>
          <w:tcPr>
            <w:tcW w:w="9641" w:type="dxa"/>
            <w:gridSpan w:val="9"/>
          </w:tcPr>
          <w:p w14:paraId="4CDA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DAE1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DAE172" w14:textId="77777777" w:rsidTr="00A7671C">
        <w:tc>
          <w:tcPr>
            <w:tcW w:w="2835" w:type="dxa"/>
          </w:tcPr>
          <w:p w14:paraId="4CDAE1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DAE1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AE1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AE1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AE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AE16F" w14:textId="12048B73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DAE1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AE1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AE175" w14:textId="77777777" w:rsidTr="00547111">
        <w:tc>
          <w:tcPr>
            <w:tcW w:w="9640" w:type="dxa"/>
            <w:gridSpan w:val="11"/>
          </w:tcPr>
          <w:p w14:paraId="4CDAE1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DAE176" w14:textId="77777777" w:rsidR="00F44FB4" w:rsidRDefault="00F44FB4" w:rsidP="00F44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77" w14:textId="7120D27F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 w:rsidRPr="00194615">
              <w:rPr>
                <w:lang w:val="en-US"/>
              </w:rPr>
              <w:t>CR fo</w:t>
            </w:r>
            <w:r>
              <w:rPr>
                <w:lang w:val="en-US"/>
              </w:rPr>
              <w:t>r TS 38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>141-2:</w:t>
            </w:r>
            <w:r w:rsidRPr="00194615">
              <w:rPr>
                <w:lang w:val="en-US"/>
              </w:rPr>
              <w:t xml:space="preserve"> </w:t>
            </w:r>
            <w:r w:rsidRPr="009C50DC">
              <w:rPr>
                <w:lang w:val="en-US"/>
              </w:rPr>
              <w:t>Operating band</w:t>
            </w:r>
            <w:r>
              <w:rPr>
                <w:lang w:val="en-US"/>
              </w:rPr>
              <w:t xml:space="preserve"> orthogonal cuts measurement</w:t>
            </w:r>
          </w:p>
        </w:tc>
      </w:tr>
      <w:tr w:rsidR="00F44FB4" w14:paraId="4CDAE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9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7A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C" w14:textId="77777777" w:rsidR="00F44FB4" w:rsidRDefault="00F44FB4" w:rsidP="00F44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7D" w14:textId="2B1E3069" w:rsidR="00F44FB4" w:rsidRDefault="00842411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4FB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4FB4" w14:paraId="4CDAE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F" w14:textId="77777777" w:rsidR="00F44FB4" w:rsidRDefault="00F44FB4" w:rsidP="00F44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80" w14:textId="6070E8F4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F44FB4" w14:paraId="4CDAE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2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83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5" w14:textId="77777777" w:rsidR="00F44FB4" w:rsidRDefault="00F44FB4" w:rsidP="00F44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AE186" w14:textId="0ADD1763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4FB4">
              <w:t>NR_newRAT</w:t>
            </w:r>
            <w:proofErr w:type="spellEnd"/>
            <w:r w:rsidRPr="00F44FB4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CDAE187" w14:textId="77777777" w:rsidR="00F44FB4" w:rsidRDefault="00F44FB4" w:rsidP="00F44F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88" w14:textId="77777777" w:rsidR="00F44FB4" w:rsidRDefault="00F44FB4" w:rsidP="00F44F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89" w14:textId="425F1544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2018-10-29</w:t>
            </w:r>
          </w:p>
        </w:tc>
      </w:tr>
      <w:tr w:rsidR="00F44FB4" w14:paraId="4CDAE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B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AE18C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AE18D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AE18E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AE18F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AE191" w14:textId="77777777" w:rsidR="00F44FB4" w:rsidRDefault="00F44FB4" w:rsidP="00F44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E192" w14:textId="73DBA22B" w:rsidR="00F44FB4" w:rsidRDefault="00F44FB4" w:rsidP="00F44F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AE193" w14:textId="77777777" w:rsidR="00F44FB4" w:rsidRDefault="00F44FB4" w:rsidP="00F44F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94" w14:textId="77777777" w:rsidR="00F44FB4" w:rsidRDefault="00F44FB4" w:rsidP="00F44F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95" w14:textId="4C632B15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F44FB4" w14:paraId="4CDAE1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AE197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AE198" w14:textId="77777777" w:rsidR="00F44FB4" w:rsidRDefault="00F44FB4" w:rsidP="00F44F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AE199" w14:textId="77777777" w:rsidR="00F44FB4" w:rsidRDefault="00F44FB4" w:rsidP="00F44F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AE19A" w14:textId="77777777" w:rsidR="00F44FB4" w:rsidRPr="007C2097" w:rsidRDefault="00F44FB4" w:rsidP="00F44F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4FB4" w14:paraId="4CDAE19E" w14:textId="77777777" w:rsidTr="00547111">
        <w:tc>
          <w:tcPr>
            <w:tcW w:w="1843" w:type="dxa"/>
          </w:tcPr>
          <w:p w14:paraId="4CDAE19C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AE19D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9F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A0" w14:textId="30F9A773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clause I.8 describes the orthogonal cuts method for spurious emissions. The same grid can also be used for operating band unwanted emissions with minor differences.</w:t>
            </w:r>
          </w:p>
        </w:tc>
      </w:tr>
      <w:tr w:rsidR="00F44FB4" w14:paraId="4CDAE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2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3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5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AE1A6" w14:textId="4BD26131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clause I.8 to cover both operating band unwanted and spurious emissions</w:t>
            </w:r>
          </w:p>
        </w:tc>
      </w:tr>
      <w:tr w:rsidR="00F44FB4" w14:paraId="4CDAE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8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9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AB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AC" w14:textId="0C8264E1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 w:rsidRPr="0076416D">
              <w:t>If not approved,</w:t>
            </w:r>
            <w:r>
              <w:t xml:space="preserve"> the orthogonal cuts grid cannot be used for operating band unwanted emissions.</w:t>
            </w:r>
          </w:p>
        </w:tc>
      </w:tr>
      <w:tr w:rsidR="00F44FB4" w14:paraId="4CDAE1B0" w14:textId="77777777" w:rsidTr="00547111">
        <w:tc>
          <w:tcPr>
            <w:tcW w:w="2694" w:type="dxa"/>
            <w:gridSpan w:val="2"/>
          </w:tcPr>
          <w:p w14:paraId="4CDAE1AE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AE1AF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B1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B2" w14:textId="5B21A72D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</w:t>
            </w:r>
          </w:p>
        </w:tc>
      </w:tr>
      <w:tr w:rsidR="00F44FB4" w14:paraId="4CDAE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4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B5" w14:textId="77777777" w:rsidR="00F44FB4" w:rsidRDefault="00F44FB4" w:rsidP="00F44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FB4" w14:paraId="4CDAE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7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AE1B8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AE1B9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AE1BA" w14:textId="77777777" w:rsidR="00F44FB4" w:rsidRDefault="00F44FB4" w:rsidP="00F44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AE1BB" w14:textId="77777777" w:rsidR="00F44FB4" w:rsidRDefault="00F44FB4" w:rsidP="00F44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FB4" w14:paraId="4CDAE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D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BE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BF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0" w14:textId="77777777" w:rsidR="00F44FB4" w:rsidRDefault="00F44FB4" w:rsidP="00F44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1" w14:textId="77777777" w:rsidR="00F44FB4" w:rsidRDefault="00F44FB4" w:rsidP="00F44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FB4" w14:paraId="4CDAE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3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4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5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6" w14:textId="77777777" w:rsidR="00F44FB4" w:rsidRDefault="00F44FB4" w:rsidP="00F44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7" w14:textId="77777777" w:rsidR="00F44FB4" w:rsidRDefault="00F44FB4" w:rsidP="00F44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FB4" w14:paraId="4CDAE1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9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A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B" w14:textId="77777777" w:rsidR="00F44FB4" w:rsidRDefault="00F44FB4" w:rsidP="00F4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C" w14:textId="77777777" w:rsidR="00F44FB4" w:rsidRDefault="00F44FB4" w:rsidP="00F44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D" w14:textId="77777777" w:rsidR="00F44FB4" w:rsidRDefault="00F44FB4" w:rsidP="00F44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FB4" w14:paraId="4CDA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F" w14:textId="77777777" w:rsidR="00F44FB4" w:rsidRDefault="00F44FB4" w:rsidP="00F44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D0" w14:textId="77777777" w:rsidR="00F44FB4" w:rsidRDefault="00F44FB4" w:rsidP="00F44FB4">
            <w:pPr>
              <w:pStyle w:val="CRCoverPage"/>
              <w:spacing w:after="0"/>
              <w:rPr>
                <w:noProof/>
              </w:rPr>
            </w:pPr>
          </w:p>
        </w:tc>
      </w:tr>
      <w:tr w:rsidR="00F44FB4" w14:paraId="4CDAE1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D2" w14:textId="77777777" w:rsidR="00F44FB4" w:rsidRDefault="00F44FB4" w:rsidP="00F44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D3" w14:textId="77777777" w:rsidR="00F44FB4" w:rsidRDefault="00F44FB4" w:rsidP="00F44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AE1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DAE1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DB978" w14:textId="77777777" w:rsidR="00115FAF" w:rsidRDefault="00115FAF">
      <w:pPr>
        <w:rPr>
          <w:noProof/>
        </w:rPr>
      </w:pPr>
    </w:p>
    <w:sectPr w:rsidR="00115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AE1DA" w14:textId="77777777" w:rsidR="00E939F7" w:rsidRDefault="00E939F7">
      <w:r>
        <w:separator/>
      </w:r>
    </w:p>
  </w:endnote>
  <w:endnote w:type="continuationSeparator" w:id="0">
    <w:p w14:paraId="4CDAE1DB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AE1D8" w14:textId="77777777" w:rsidR="00E939F7" w:rsidRDefault="00E939F7">
      <w:r>
        <w:separator/>
      </w:r>
    </w:p>
  </w:footnote>
  <w:footnote w:type="continuationSeparator" w:id="0">
    <w:p w14:paraId="4CDAE1D9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A3C96"/>
    <w:multiLevelType w:val="hybridMultilevel"/>
    <w:tmpl w:val="7CBA4CF6"/>
    <w:lvl w:ilvl="0" w:tplc="6D3E44F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5F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7C8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7D9C"/>
    <w:rsid w:val="00792342"/>
    <w:rsid w:val="007977A8"/>
    <w:rsid w:val="007B512A"/>
    <w:rsid w:val="007C2097"/>
    <w:rsid w:val="007D6A07"/>
    <w:rsid w:val="007F7259"/>
    <w:rsid w:val="008040A8"/>
    <w:rsid w:val="008279FA"/>
    <w:rsid w:val="00842411"/>
    <w:rsid w:val="008626E7"/>
    <w:rsid w:val="00870EE7"/>
    <w:rsid w:val="008A1B70"/>
    <w:rsid w:val="008A45A6"/>
    <w:rsid w:val="008C4695"/>
    <w:rsid w:val="008F686C"/>
    <w:rsid w:val="009148DE"/>
    <w:rsid w:val="009777D9"/>
    <w:rsid w:val="00991B88"/>
    <w:rsid w:val="009A5753"/>
    <w:rsid w:val="009A579D"/>
    <w:rsid w:val="009A720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39F7"/>
    <w:rsid w:val="00EB09B7"/>
    <w:rsid w:val="00EE7D7C"/>
    <w:rsid w:val="00F25D98"/>
    <w:rsid w:val="00F300FB"/>
    <w:rsid w:val="00F44F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CDAE150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rsid w:val="00115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1C4F9-4775-4C98-A153-70B8ECB7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248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1899-12-31T23:00:00Z</cp:lastPrinted>
  <dcterms:created xsi:type="dcterms:W3CDTF">2018-11-02T18:44:00Z</dcterms:created>
  <dcterms:modified xsi:type="dcterms:W3CDTF">2018-11-02T18:48:00Z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